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574" w:rsidRDefault="007D662D" w:rsidP="00B63BE8">
      <w:pPr>
        <w:jc w:val="right"/>
        <w:rPr>
          <w:b/>
          <w:sz w:val="24"/>
          <w:lang w:val="ro-RO"/>
        </w:rPr>
      </w:pPr>
      <w:r w:rsidRPr="00B63BE8">
        <w:rPr>
          <w:b/>
          <w:sz w:val="24"/>
          <w:lang w:val="ro-RO"/>
        </w:rPr>
        <w:t xml:space="preserve">  </w:t>
      </w:r>
      <w:r w:rsidR="00B63BE8">
        <w:rPr>
          <w:b/>
          <w:sz w:val="24"/>
          <w:lang w:val="ro-RO"/>
        </w:rPr>
        <w:t xml:space="preserve"> Anexa 6</w:t>
      </w:r>
    </w:p>
    <w:p w:rsidR="00B63BE8" w:rsidRDefault="00B63BE8" w:rsidP="00B63BE8">
      <w:pPr>
        <w:jc w:val="right"/>
        <w:rPr>
          <w:b/>
          <w:sz w:val="24"/>
          <w:lang w:val="ro-RO"/>
        </w:rPr>
      </w:pPr>
      <w:bookmarkStart w:id="0" w:name="_GoBack"/>
      <w:bookmarkEnd w:id="0"/>
    </w:p>
    <w:p w:rsidR="00CA4A1F" w:rsidRDefault="00B63BE8" w:rsidP="00B63BE8">
      <w:pPr>
        <w:jc w:val="center"/>
        <w:rPr>
          <w:b/>
          <w:sz w:val="24"/>
          <w:lang w:val="ro-RO"/>
        </w:rPr>
      </w:pPr>
      <w:r w:rsidRPr="00B63BE8">
        <w:rPr>
          <w:b/>
          <w:sz w:val="24"/>
          <w:lang w:val="ro-RO"/>
        </w:rPr>
        <w:t>Fisa de prezentare a teritoriului GAL „</w:t>
      </w:r>
      <w:r w:rsidR="00AE24F9">
        <w:rPr>
          <w:b/>
          <w:sz w:val="24"/>
          <w:lang w:val="ro-RO"/>
        </w:rPr>
        <w:t>Vlasca de Nord</w:t>
      </w:r>
      <w:r w:rsidRPr="00B63BE8">
        <w:rPr>
          <w:b/>
          <w:sz w:val="24"/>
          <w:lang w:val="ro-RO"/>
        </w:rPr>
        <w:t>”</w:t>
      </w:r>
    </w:p>
    <w:p w:rsidR="00CA4A1F" w:rsidRPr="00CA4A1F" w:rsidRDefault="00CA4A1F" w:rsidP="00CA4A1F">
      <w:pPr>
        <w:tabs>
          <w:tab w:val="left" w:pos="3840"/>
        </w:tabs>
        <w:rPr>
          <w:sz w:val="24"/>
          <w:lang w:val="ro-RO"/>
        </w:rPr>
      </w:pPr>
      <w:r>
        <w:rPr>
          <w:sz w:val="24"/>
          <w:lang w:val="ro-RO"/>
        </w:rPr>
        <w:tab/>
      </w:r>
    </w:p>
    <w:tbl>
      <w:tblPr>
        <w:tblW w:w="14660" w:type="dxa"/>
        <w:tblInd w:w="-848" w:type="dxa"/>
        <w:tblLook w:val="04A0" w:firstRow="1" w:lastRow="0" w:firstColumn="1" w:lastColumn="0" w:noHBand="0" w:noVBand="1"/>
      </w:tblPr>
      <w:tblGrid>
        <w:gridCol w:w="2020"/>
        <w:gridCol w:w="1480"/>
        <w:gridCol w:w="1180"/>
        <w:gridCol w:w="1940"/>
        <w:gridCol w:w="1793"/>
        <w:gridCol w:w="2523"/>
        <w:gridCol w:w="1497"/>
        <w:gridCol w:w="2227"/>
      </w:tblGrid>
      <w:tr w:rsidR="00CA4A1F" w:rsidRPr="00CA4A1F" w:rsidTr="00CA4A1F">
        <w:trPr>
          <w:trHeight w:val="330"/>
        </w:trPr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</w:tr>
      <w:tr w:rsidR="00CA4A1F" w:rsidRPr="00CA4A1F" w:rsidTr="00CA4A1F">
        <w:trPr>
          <w:trHeight w:val="33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ro-RO"/>
              </w:rPr>
            </w:pPr>
          </w:p>
        </w:tc>
      </w:tr>
      <w:tr w:rsidR="00CA4A1F" w:rsidRPr="00CA4A1F" w:rsidTr="00CA4A1F">
        <w:trPr>
          <w:trHeight w:val="315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o-RO" w:eastAsia="ro-RO"/>
              </w:rPr>
              <w:t>Codul SIRUTA</w:t>
            </w: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Numele localităţii</w:t>
            </w:r>
          </w:p>
        </w:tc>
        <w:tc>
          <w:tcPr>
            <w:tcW w:w="4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Nr. locuitori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Suprafață</w:t>
            </w:r>
          </w:p>
        </w:tc>
      </w:tr>
      <w:tr w:rsidR="00CA4A1F" w:rsidRPr="00CA4A1F" w:rsidTr="00CA4A1F">
        <w:trPr>
          <w:trHeight w:val="36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Județ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Comună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Oraș/ Municipiu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nr.loc./comună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nr.loc./oraș/municipiu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km</w:t>
            </w: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vertAlign w:val="superscript"/>
                <w:lang w:val="ro-RO" w:eastAsia="ro-RO"/>
              </w:rPr>
              <w:t>2</w:t>
            </w: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/comună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km</w:t>
            </w: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vertAlign w:val="superscript"/>
                <w:lang w:val="ro-RO" w:eastAsia="ro-RO"/>
              </w:rPr>
              <w:t>2</w:t>
            </w: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/oraș/municipiu</w:t>
            </w:r>
          </w:p>
        </w:tc>
      </w:tr>
      <w:tr w:rsidR="00CA4A1F" w:rsidRPr="00CA4A1F" w:rsidTr="00CA4A1F">
        <w:trPr>
          <w:trHeight w:val="33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68253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Dâmbovița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Morteni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3042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53,29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</w:tr>
      <w:tr w:rsidR="00CA4A1F" w:rsidRPr="00CA4A1F" w:rsidTr="00CA4A1F">
        <w:trPr>
          <w:trHeight w:val="33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179926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Dâmbovița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Răscăeți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2241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34,72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</w:tr>
      <w:tr w:rsidR="00CA4A1F" w:rsidRPr="00CA4A1F" w:rsidTr="00CA4A1F">
        <w:trPr>
          <w:trHeight w:val="33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18741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Argeș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Slobozia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4619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62,01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</w:tr>
      <w:tr w:rsidR="00CA4A1F" w:rsidRPr="00CA4A1F" w:rsidTr="00CA4A1F">
        <w:trPr>
          <w:trHeight w:val="33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68887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Dâmbovița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Șelaru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3494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82,53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</w:tr>
      <w:tr w:rsidR="00CA4A1F" w:rsidRPr="00CA4A1F" w:rsidTr="00CA4A1F">
        <w:trPr>
          <w:trHeight w:val="33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69330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Dâmbovița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Vișina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4103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68,3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</w:tr>
      <w:tr w:rsidR="00CA4A1F" w:rsidRPr="00CA4A1F" w:rsidTr="00CA4A1F">
        <w:trPr>
          <w:trHeight w:val="330"/>
        </w:trPr>
        <w:tc>
          <w:tcPr>
            <w:tcW w:w="6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Total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17499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300,85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0</w:t>
            </w:r>
          </w:p>
        </w:tc>
      </w:tr>
      <w:tr w:rsidR="00CA4A1F" w:rsidRPr="00CA4A1F" w:rsidTr="00CA4A1F">
        <w:trPr>
          <w:trHeight w:val="330"/>
        </w:trPr>
        <w:tc>
          <w:tcPr>
            <w:tcW w:w="6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Total general</w:t>
            </w:r>
          </w:p>
        </w:tc>
        <w:tc>
          <w:tcPr>
            <w:tcW w:w="4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17499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300,85</w:t>
            </w:r>
          </w:p>
        </w:tc>
      </w:tr>
      <w:tr w:rsidR="00CA4A1F" w:rsidRPr="00CA4A1F" w:rsidTr="00CA4A1F">
        <w:trPr>
          <w:trHeight w:val="330"/>
        </w:trPr>
        <w:tc>
          <w:tcPr>
            <w:tcW w:w="6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% locuitori oraşe/municipii din total locuitori (≤25%)</w:t>
            </w:r>
          </w:p>
        </w:tc>
        <w:tc>
          <w:tcPr>
            <w:tcW w:w="4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 </w:t>
            </w:r>
          </w:p>
        </w:tc>
      </w:tr>
      <w:tr w:rsidR="00CA4A1F" w:rsidRPr="00CA4A1F" w:rsidTr="00CA4A1F">
        <w:trPr>
          <w:trHeight w:val="330"/>
        </w:trPr>
        <w:tc>
          <w:tcPr>
            <w:tcW w:w="6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b/>
                <w:bCs/>
                <w:color w:val="000000"/>
                <w:lang w:val="ro-RO" w:eastAsia="ro-RO"/>
              </w:rPr>
              <w:t>Densitatea</w:t>
            </w:r>
          </w:p>
        </w:tc>
        <w:tc>
          <w:tcPr>
            <w:tcW w:w="8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A1F" w:rsidRPr="00CA4A1F" w:rsidRDefault="00CA4A1F" w:rsidP="00CA4A1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val="ro-RO" w:eastAsia="ro-RO"/>
              </w:rPr>
            </w:pPr>
            <w:r w:rsidRPr="00CA4A1F">
              <w:rPr>
                <w:rFonts w:ascii="Trebuchet MS" w:eastAsia="Times New Roman" w:hAnsi="Trebuchet MS" w:cs="Calibri"/>
                <w:color w:val="000000"/>
                <w:lang w:val="ro-RO" w:eastAsia="ro-RO"/>
              </w:rPr>
              <w:t>58,1651986</w:t>
            </w:r>
          </w:p>
        </w:tc>
      </w:tr>
    </w:tbl>
    <w:p w:rsidR="00B63BE8" w:rsidRPr="00CA4A1F" w:rsidRDefault="00B63BE8" w:rsidP="00CA4A1F">
      <w:pPr>
        <w:tabs>
          <w:tab w:val="left" w:pos="3840"/>
        </w:tabs>
        <w:rPr>
          <w:sz w:val="24"/>
          <w:lang w:val="ro-RO"/>
        </w:rPr>
      </w:pPr>
    </w:p>
    <w:sectPr w:rsidR="00B63BE8" w:rsidRPr="00CA4A1F" w:rsidSect="00DD07F4">
      <w:headerReference w:type="default" r:id="rId6"/>
      <w:pgSz w:w="15840" w:h="12240" w:orient="landscape"/>
      <w:pgMar w:top="1440" w:right="993" w:bottom="1440" w:left="1440" w:header="283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A1F" w:rsidRDefault="00CA4A1F" w:rsidP="00CA4A1F">
      <w:pPr>
        <w:spacing w:after="0" w:line="240" w:lineRule="auto"/>
      </w:pPr>
      <w:r>
        <w:separator/>
      </w:r>
    </w:p>
  </w:endnote>
  <w:endnote w:type="continuationSeparator" w:id="0">
    <w:p w:rsidR="00CA4A1F" w:rsidRDefault="00CA4A1F" w:rsidP="00CA4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A1F" w:rsidRDefault="00CA4A1F" w:rsidP="00CA4A1F">
      <w:pPr>
        <w:spacing w:after="0" w:line="240" w:lineRule="auto"/>
      </w:pPr>
      <w:r>
        <w:separator/>
      </w:r>
    </w:p>
  </w:footnote>
  <w:footnote w:type="continuationSeparator" w:id="0">
    <w:p w:rsidR="00CA4A1F" w:rsidRDefault="00CA4A1F" w:rsidP="00CA4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7F4" w:rsidRPr="007A7896" w:rsidRDefault="00DD07F4" w:rsidP="00DD07F4">
    <w:pPr>
      <w:tabs>
        <w:tab w:val="left" w:pos="6675"/>
        <w:tab w:val="left" w:pos="7335"/>
      </w:tabs>
      <w:ind w:left="-851" w:right="-567"/>
      <w:rPr>
        <w:b/>
        <w:color w:val="000066"/>
      </w:rPr>
    </w:pPr>
    <w:r>
      <w:rPr>
        <w:noProof/>
        <w:lang w:val="ro-RO" w:eastAsia="ro-RO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5753099</wp:posOffset>
          </wp:positionH>
          <wp:positionV relativeFrom="paragraph">
            <wp:posOffset>133350</wp:posOffset>
          </wp:positionV>
          <wp:extent cx="981075" cy="647700"/>
          <wp:effectExtent l="0" t="0" r="0" b="0"/>
          <wp:wrapNone/>
          <wp:docPr id="7" name="Picture 7" descr="LogoAFIR_impreuna_RGB_150x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FIR_impreuna_RGB_150x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66"/>
        <w:lang w:val="ro-RO" w:eastAsia="ro-RO"/>
      </w:rPr>
      <w:t xml:space="preserve"> </w:t>
    </w:r>
    <w:r>
      <w:rPr>
        <w:b/>
        <w:noProof/>
        <w:color w:val="000066"/>
        <w:lang w:val="ro-RO" w:eastAsia="ro-RO"/>
      </w:rPr>
      <w:t xml:space="preserve">   </w:t>
    </w:r>
    <w:r>
      <w:rPr>
        <w:b/>
        <w:noProof/>
        <w:color w:val="000066"/>
        <w:lang w:val="ro-RO" w:eastAsia="ro-RO"/>
      </w:rPr>
      <w:t xml:space="preserve">   </w:t>
    </w:r>
    <w:r w:rsidRPr="00351641">
      <w:rPr>
        <w:b/>
        <w:noProof/>
        <w:color w:val="000066"/>
        <w:lang w:val="ro-RO" w:eastAsia="ro-RO"/>
      </w:rPr>
      <w:drawing>
        <wp:inline distT="0" distB="0" distL="0" distR="0">
          <wp:extent cx="809625" cy="647700"/>
          <wp:effectExtent l="0" t="0" r="0" b="0"/>
          <wp:docPr id="6" name="Picture 6" descr="Sigla_Uniunii_Europene_cu_text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gla_Uniunii_Europene_cu_text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A7896">
      <w:rPr>
        <w:b/>
        <w:noProof/>
        <w:color w:val="000066"/>
      </w:rPr>
      <w:t xml:space="preserve"> </w:t>
    </w:r>
    <w:r>
      <w:rPr>
        <w:b/>
        <w:noProof/>
        <w:color w:val="000066"/>
      </w:rPr>
      <w:t xml:space="preserve">  </w:t>
    </w:r>
    <w:r>
      <w:rPr>
        <w:b/>
        <w:noProof/>
        <w:color w:val="000066"/>
      </w:rPr>
      <w:t xml:space="preserve">           </w:t>
    </w:r>
    <w:r>
      <w:rPr>
        <w:b/>
        <w:noProof/>
        <w:color w:val="000066"/>
      </w:rPr>
      <w:t xml:space="preserve">      </w:t>
    </w:r>
    <w:r w:rsidRPr="00351641">
      <w:rPr>
        <w:b/>
        <w:noProof/>
        <w:color w:val="000066"/>
        <w:lang w:val="ro-RO" w:eastAsia="ro-RO"/>
      </w:rPr>
      <w:drawing>
        <wp:inline distT="0" distB="0" distL="0" distR="0">
          <wp:extent cx="2000250" cy="647700"/>
          <wp:effectExtent l="0" t="0" r="0" b="0"/>
          <wp:docPr id="5" name="Picture 5" descr="logo_antet_M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ntet_MAD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color w:val="000066"/>
      </w:rPr>
      <w:t xml:space="preserve">     </w:t>
    </w:r>
    <w:r>
      <w:rPr>
        <w:b/>
        <w:noProof/>
        <w:color w:val="000066"/>
      </w:rPr>
      <w:t xml:space="preserve">                 </w:t>
    </w:r>
    <w:r>
      <w:rPr>
        <w:b/>
        <w:noProof/>
        <w:color w:val="000066"/>
      </w:rPr>
      <w:t xml:space="preserve">    </w:t>
    </w:r>
    <w:r w:rsidRPr="00351641">
      <w:rPr>
        <w:b/>
        <w:noProof/>
        <w:color w:val="000066"/>
        <w:lang w:val="ro-RO" w:eastAsia="ro-RO"/>
      </w:rPr>
      <w:drawing>
        <wp:inline distT="0" distB="0" distL="0" distR="0">
          <wp:extent cx="752475" cy="647700"/>
          <wp:effectExtent l="0" t="0" r="0" b="0"/>
          <wp:docPr id="4" name="Picture 4" descr="Sigla_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gla_LEAD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color w:val="000066"/>
      </w:rPr>
      <w:t xml:space="preserve">      </w:t>
    </w:r>
    <w:r w:rsidRPr="007A7896">
      <w:rPr>
        <w:b/>
        <w:noProof/>
        <w:color w:val="000066"/>
      </w:rPr>
      <w:tab/>
      <w:t xml:space="preserve">       </w:t>
    </w:r>
    <w:r>
      <w:rPr>
        <w:b/>
        <w:noProof/>
        <w:color w:val="000066"/>
      </w:rPr>
      <w:t xml:space="preserve">               </w:t>
    </w:r>
    <w:r w:rsidRPr="007A7896">
      <w:rPr>
        <w:b/>
        <w:noProof/>
        <w:color w:val="000066"/>
      </w:rPr>
      <w:t xml:space="preserve">     </w:t>
    </w:r>
    <w:r>
      <w:rPr>
        <w:b/>
        <w:noProof/>
        <w:color w:val="000066"/>
      </w:rPr>
      <w:t xml:space="preserve">                                 </w:t>
    </w:r>
    <w:r w:rsidRPr="00351641">
      <w:rPr>
        <w:b/>
        <w:noProof/>
        <w:color w:val="000066"/>
        <w:lang w:val="ro-RO" w:eastAsia="ro-RO"/>
      </w:rPr>
      <w:drawing>
        <wp:inline distT="0" distB="0" distL="0" distR="0" wp14:anchorId="6660B827" wp14:editId="2785A9B4">
          <wp:extent cx="1819275" cy="8286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07F4" w:rsidRPr="007A7896" w:rsidRDefault="00DD07F4" w:rsidP="00DD07F4">
    <w:pPr>
      <w:jc w:val="center"/>
      <w:rPr>
        <w:b/>
        <w:color w:val="0070C0"/>
      </w:rPr>
    </w:pPr>
    <w:proofErr w:type="spellStart"/>
    <w:r w:rsidRPr="007A7896">
      <w:rPr>
        <w:b/>
        <w:color w:val="0070C0"/>
      </w:rPr>
      <w:t>Asociația</w:t>
    </w:r>
    <w:proofErr w:type="spellEnd"/>
    <w:r w:rsidRPr="007A7896">
      <w:rPr>
        <w:b/>
        <w:color w:val="0070C0"/>
      </w:rPr>
      <w:t xml:space="preserve"> </w:t>
    </w:r>
    <w:proofErr w:type="spellStart"/>
    <w:r w:rsidRPr="007A7896">
      <w:rPr>
        <w:b/>
        <w:color w:val="0070C0"/>
      </w:rPr>
      <w:t>Grupul</w:t>
    </w:r>
    <w:proofErr w:type="spellEnd"/>
    <w:r w:rsidRPr="007A7896">
      <w:rPr>
        <w:b/>
        <w:color w:val="0070C0"/>
      </w:rPr>
      <w:t xml:space="preserve"> de </w:t>
    </w:r>
    <w:proofErr w:type="spellStart"/>
    <w:r w:rsidRPr="007A7896">
      <w:rPr>
        <w:b/>
        <w:color w:val="0070C0"/>
      </w:rPr>
      <w:t>Acțiune</w:t>
    </w:r>
    <w:proofErr w:type="spellEnd"/>
    <w:r w:rsidRPr="007A7896">
      <w:rPr>
        <w:b/>
        <w:color w:val="0070C0"/>
      </w:rPr>
      <w:t xml:space="preserve"> </w:t>
    </w:r>
    <w:proofErr w:type="spellStart"/>
    <w:proofErr w:type="gramStart"/>
    <w:r w:rsidRPr="007A7896">
      <w:rPr>
        <w:b/>
        <w:color w:val="0070C0"/>
      </w:rPr>
      <w:t>Locală</w:t>
    </w:r>
    <w:proofErr w:type="spellEnd"/>
    <w:r w:rsidRPr="007A7896">
      <w:rPr>
        <w:b/>
        <w:color w:val="0070C0"/>
      </w:rPr>
      <w:t xml:space="preserve">  </w:t>
    </w:r>
    <w:proofErr w:type="spellStart"/>
    <w:r w:rsidRPr="007A7896">
      <w:rPr>
        <w:b/>
        <w:color w:val="0070C0"/>
      </w:rPr>
      <w:t>Vlasca</w:t>
    </w:r>
    <w:proofErr w:type="spellEnd"/>
    <w:proofErr w:type="gramEnd"/>
    <w:r w:rsidRPr="007A7896">
      <w:rPr>
        <w:b/>
        <w:color w:val="0070C0"/>
      </w:rPr>
      <w:t xml:space="preserve"> de Nord</w:t>
    </w:r>
  </w:p>
  <w:p w:rsidR="00DD07F4" w:rsidRPr="007A7896" w:rsidRDefault="00DD07F4" w:rsidP="00DD07F4">
    <w:pPr>
      <w:jc w:val="center"/>
      <w:rPr>
        <w:color w:val="0070C0"/>
      </w:rPr>
    </w:pPr>
    <w:proofErr w:type="spellStart"/>
    <w:r w:rsidRPr="007A7896">
      <w:rPr>
        <w:color w:val="0070C0"/>
      </w:rPr>
      <w:t>Com.Rascaeti</w:t>
    </w:r>
    <w:proofErr w:type="gramStart"/>
    <w:r w:rsidRPr="007A7896">
      <w:rPr>
        <w:color w:val="0070C0"/>
      </w:rPr>
      <w:t>,Sat</w:t>
    </w:r>
    <w:proofErr w:type="spellEnd"/>
    <w:proofErr w:type="gramEnd"/>
    <w:r w:rsidRPr="007A7896">
      <w:rPr>
        <w:color w:val="0070C0"/>
      </w:rPr>
      <w:t xml:space="preserve"> </w:t>
    </w:r>
    <w:proofErr w:type="spellStart"/>
    <w:r w:rsidRPr="007A7896">
      <w:rPr>
        <w:color w:val="0070C0"/>
      </w:rPr>
      <w:t>Rascaeti</w:t>
    </w:r>
    <w:proofErr w:type="spellEnd"/>
    <w:r w:rsidRPr="007A7896">
      <w:rPr>
        <w:color w:val="0070C0"/>
      </w:rPr>
      <w:t xml:space="preserve"> </w:t>
    </w:r>
    <w:proofErr w:type="spellStart"/>
    <w:r w:rsidRPr="007A7896">
      <w:rPr>
        <w:color w:val="0070C0"/>
      </w:rPr>
      <w:t>județul</w:t>
    </w:r>
    <w:proofErr w:type="spellEnd"/>
    <w:r w:rsidRPr="007A7896">
      <w:rPr>
        <w:color w:val="0070C0"/>
      </w:rPr>
      <w:t xml:space="preserve"> </w:t>
    </w:r>
    <w:proofErr w:type="spellStart"/>
    <w:r w:rsidRPr="007A7896">
      <w:rPr>
        <w:color w:val="0070C0"/>
      </w:rPr>
      <w:t>Dambovita</w:t>
    </w:r>
    <w:proofErr w:type="spellEnd"/>
    <w:r w:rsidRPr="007A7896">
      <w:rPr>
        <w:color w:val="0070C0"/>
      </w:rPr>
      <w:t xml:space="preserve"> ,Str. </w:t>
    </w:r>
    <w:proofErr w:type="spellStart"/>
    <w:r w:rsidRPr="007A7896">
      <w:rPr>
        <w:color w:val="0070C0"/>
      </w:rPr>
      <w:t>Maior</w:t>
    </w:r>
    <w:proofErr w:type="spellEnd"/>
    <w:r w:rsidRPr="007A7896">
      <w:rPr>
        <w:color w:val="0070C0"/>
      </w:rPr>
      <w:t xml:space="preserve"> I. </w:t>
    </w:r>
    <w:proofErr w:type="spellStart"/>
    <w:r w:rsidRPr="007A7896">
      <w:rPr>
        <w:color w:val="0070C0"/>
      </w:rPr>
      <w:t>Vochin</w:t>
    </w:r>
    <w:proofErr w:type="spellEnd"/>
    <w:r w:rsidRPr="007A7896">
      <w:rPr>
        <w:color w:val="0070C0"/>
      </w:rPr>
      <w:t xml:space="preserve">, </w:t>
    </w:r>
    <w:proofErr w:type="spellStart"/>
    <w:r w:rsidRPr="007A7896">
      <w:rPr>
        <w:color w:val="0070C0"/>
      </w:rPr>
      <w:t>nr</w:t>
    </w:r>
    <w:proofErr w:type="spellEnd"/>
    <w:r w:rsidRPr="007A7896">
      <w:rPr>
        <w:color w:val="0070C0"/>
      </w:rPr>
      <w:t>. 102</w:t>
    </w:r>
  </w:p>
  <w:p w:rsidR="00CA4A1F" w:rsidRPr="00DD07F4" w:rsidRDefault="00DD07F4" w:rsidP="00DD07F4">
    <w:pPr>
      <w:tabs>
        <w:tab w:val="center" w:pos="4536"/>
        <w:tab w:val="right" w:pos="9072"/>
      </w:tabs>
      <w:jc w:val="center"/>
    </w:pPr>
    <w:r w:rsidRPr="007A7896">
      <w:rPr>
        <w:color w:val="0070C0"/>
      </w:rPr>
      <w:t>Tel/fax: 0245725898, e-mail:</w:t>
    </w:r>
    <w:r w:rsidRPr="007A7896">
      <w:t xml:space="preserve"> </w:t>
    </w:r>
    <w:hyperlink r:id="rId6" w:history="1">
      <w:r w:rsidRPr="007A7896">
        <w:rPr>
          <w:rStyle w:val="Hyperlink"/>
          <w:color w:val="00B0F0"/>
        </w:rPr>
        <w:t>galvlascadenord@yahoo.com</w:t>
      </w:r>
    </w:hyperlink>
    <w:r w:rsidRPr="007A7896">
      <w:rPr>
        <w:color w:val="00B0F0"/>
      </w:rPr>
      <w:t xml:space="preserve">; </w:t>
    </w:r>
    <w:hyperlink r:id="rId7" w:history="1">
      <w:r w:rsidRPr="007A7896">
        <w:rPr>
          <w:rStyle w:val="Hyperlink"/>
          <w:color w:val="00B0F0"/>
        </w:rPr>
        <w:t>galvlascadenord@gmail.com</w:t>
      </w:r>
    </w:hyperlink>
    <w:r w:rsidRPr="007A7896">
      <w:rPr>
        <w:color w:val="00B0F0"/>
      </w:rPr>
      <w:t xml:space="preserve">; </w:t>
    </w:r>
    <w:hyperlink r:id="rId8" w:history="1">
      <w:r w:rsidRPr="007A7896">
        <w:rPr>
          <w:rStyle w:val="Hyperlink"/>
        </w:rPr>
        <w:t>www.galvlascadenord.ro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0B38"/>
    <w:rsid w:val="000A792D"/>
    <w:rsid w:val="006E30AA"/>
    <w:rsid w:val="007B0B38"/>
    <w:rsid w:val="007D662D"/>
    <w:rsid w:val="00870574"/>
    <w:rsid w:val="00AE24F9"/>
    <w:rsid w:val="00B37DB7"/>
    <w:rsid w:val="00B63BE8"/>
    <w:rsid w:val="00C47339"/>
    <w:rsid w:val="00CA4A1F"/>
    <w:rsid w:val="00DD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06F7066A-B516-41E5-9211-71732841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A1F"/>
  </w:style>
  <w:style w:type="paragraph" w:styleId="Footer">
    <w:name w:val="footer"/>
    <w:basedOn w:val="Normal"/>
    <w:link w:val="FooterChar"/>
    <w:uiPriority w:val="99"/>
    <w:unhideWhenUsed/>
    <w:rsid w:val="00CA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A1F"/>
  </w:style>
  <w:style w:type="character" w:styleId="Hyperlink">
    <w:name w:val="Hyperlink"/>
    <w:uiPriority w:val="99"/>
    <w:unhideWhenUsed/>
    <w:rsid w:val="00DD07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vlascadenord.ro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galvlascadenord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galvlascadenord@yahoo.com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86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Yasemin</dc:creator>
  <cp:keywords/>
  <dc:description/>
  <cp:lastModifiedBy>Windows User</cp:lastModifiedBy>
  <cp:revision>6</cp:revision>
  <cp:lastPrinted>2017-08-21T12:08:00Z</cp:lastPrinted>
  <dcterms:created xsi:type="dcterms:W3CDTF">2017-06-25T14:32:00Z</dcterms:created>
  <dcterms:modified xsi:type="dcterms:W3CDTF">2017-08-21T12:12:00Z</dcterms:modified>
</cp:coreProperties>
</file>